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05D8" w14:textId="1FD5D6DC" w:rsidR="00071901" w:rsidRDefault="00471E2C">
      <w:pPr>
        <w:pStyle w:val="1"/>
        <w:widowControl/>
        <w:spacing w:line="480" w:lineRule="auto"/>
        <w:rPr>
          <w:rFonts w:ascii="宋体" w:hAnsi="宋体" w:cs="宋体" w:hint="eastAsia"/>
          <w:sz w:val="21"/>
          <w:szCs w:val="21"/>
        </w:rPr>
      </w:pPr>
      <w:r>
        <w:rPr>
          <w:rFonts w:ascii="宋体" w:hAnsi="宋体" w:cs="宋体" w:hint="eastAsia"/>
          <w:sz w:val="21"/>
          <w:szCs w:val="21"/>
        </w:rPr>
        <w:t>康定市炉城街道向阳街454、456、458号经营性装修项目</w:t>
      </w:r>
      <w:r w:rsidR="00000000">
        <w:rPr>
          <w:rFonts w:ascii="宋体" w:hAnsi="宋体" w:cs="宋体" w:hint="eastAsia"/>
          <w:sz w:val="21"/>
          <w:szCs w:val="21"/>
        </w:rPr>
        <w:t>竞争性谈判</w:t>
      </w:r>
      <w:r>
        <w:rPr>
          <w:rFonts w:ascii="宋体" w:hAnsi="宋体" w:cs="宋体" w:hint="eastAsia"/>
          <w:sz w:val="21"/>
          <w:szCs w:val="21"/>
        </w:rPr>
        <w:t>公告</w:t>
      </w:r>
    </w:p>
    <w:p w14:paraId="72FF0DBA" w14:textId="77777777" w:rsidR="00071901" w:rsidRDefault="00000000">
      <w:pPr>
        <w:spacing w:line="360" w:lineRule="auto"/>
        <w:ind w:firstLineChars="300" w:firstLine="632"/>
        <w:jc w:val="left"/>
        <w:rPr>
          <w:rFonts w:ascii="宋体" w:eastAsia="宋体" w:hAnsi="宋体" w:cs="宋体" w:hint="eastAsia"/>
          <w:b/>
          <w:szCs w:val="21"/>
        </w:rPr>
      </w:pPr>
      <w:r>
        <w:rPr>
          <w:rFonts w:ascii="宋体" w:eastAsia="宋体" w:hAnsi="宋体" w:cs="宋体" w:hint="eastAsia"/>
          <w:b/>
          <w:szCs w:val="21"/>
          <w:u w:val="single"/>
          <w:lang w:bidi="ar"/>
        </w:rPr>
        <w:t>四川金财实业有限责任公司</w:t>
      </w:r>
      <w:r>
        <w:rPr>
          <w:rFonts w:ascii="宋体" w:eastAsia="宋体" w:hAnsi="宋体" w:cs="宋体" w:hint="eastAsia"/>
          <w:szCs w:val="21"/>
          <w:lang w:bidi="ar"/>
        </w:rPr>
        <w:t>（采购代理机构）受</w:t>
      </w:r>
      <w:proofErr w:type="gramStart"/>
      <w:r>
        <w:rPr>
          <w:rFonts w:ascii="宋体" w:eastAsia="宋体" w:hAnsi="宋体" w:cs="宋体" w:hint="eastAsia"/>
          <w:b/>
          <w:szCs w:val="21"/>
          <w:u w:val="single"/>
          <w:lang w:bidi="ar"/>
        </w:rPr>
        <w:t>甘孜州蜀西</w:t>
      </w:r>
      <w:proofErr w:type="gramEnd"/>
      <w:r>
        <w:rPr>
          <w:rFonts w:ascii="宋体" w:eastAsia="宋体" w:hAnsi="宋体" w:cs="宋体" w:hint="eastAsia"/>
          <w:b/>
          <w:szCs w:val="21"/>
          <w:u w:val="single"/>
          <w:lang w:bidi="ar"/>
        </w:rPr>
        <w:t xml:space="preserve">企业管理有限责任公司  </w:t>
      </w:r>
      <w:r>
        <w:rPr>
          <w:rFonts w:ascii="宋体" w:eastAsia="宋体" w:hAnsi="宋体" w:cs="宋体" w:hint="eastAsia"/>
          <w:szCs w:val="21"/>
          <w:lang w:bidi="ar"/>
        </w:rPr>
        <w:t>委托，拟对</w:t>
      </w:r>
      <w:r>
        <w:rPr>
          <w:rFonts w:ascii="宋体" w:eastAsia="宋体" w:hAnsi="宋体" w:cs="宋体" w:hint="eastAsia"/>
          <w:b/>
          <w:szCs w:val="21"/>
          <w:u w:val="single"/>
          <w:lang w:bidi="ar"/>
        </w:rPr>
        <w:t>康定市炉城街道向阳街454、456、458号经营性装修项目施工单位招标</w:t>
      </w:r>
      <w:r>
        <w:rPr>
          <w:rFonts w:ascii="宋体" w:eastAsia="宋体" w:hAnsi="宋体" w:cs="宋体" w:hint="eastAsia"/>
          <w:szCs w:val="21"/>
          <w:lang w:bidi="ar"/>
        </w:rPr>
        <w:t>采用竞争性谈判方式进行采购，特邀</w:t>
      </w:r>
      <w:proofErr w:type="gramStart"/>
      <w:r>
        <w:rPr>
          <w:rFonts w:ascii="宋体" w:eastAsia="宋体" w:hAnsi="宋体" w:cs="宋体" w:hint="eastAsia"/>
          <w:szCs w:val="21"/>
          <w:lang w:bidi="ar"/>
        </w:rPr>
        <w:t>请符合</w:t>
      </w:r>
      <w:proofErr w:type="gramEnd"/>
      <w:r>
        <w:rPr>
          <w:rFonts w:ascii="宋体" w:eastAsia="宋体" w:hAnsi="宋体" w:cs="宋体" w:hint="eastAsia"/>
          <w:szCs w:val="21"/>
          <w:lang w:bidi="ar"/>
        </w:rPr>
        <w:t>本次采购要求的供应商参加本项目的竞争性谈判。</w:t>
      </w:r>
    </w:p>
    <w:p w14:paraId="3DBE85BE" w14:textId="77777777" w:rsidR="00071901"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一、采购项目基本情况</w:t>
      </w:r>
    </w:p>
    <w:p w14:paraId="511D9686" w14:textId="77777777" w:rsidR="00071901" w:rsidRDefault="00000000">
      <w:pPr>
        <w:spacing w:line="360" w:lineRule="auto"/>
        <w:ind w:leftChars="200" w:left="420"/>
        <w:jc w:val="left"/>
        <w:rPr>
          <w:rFonts w:ascii="宋体" w:eastAsia="宋体" w:hAnsi="宋体" w:cs="宋体" w:hint="eastAsia"/>
          <w:szCs w:val="21"/>
        </w:rPr>
      </w:pPr>
      <w:r>
        <w:rPr>
          <w:rFonts w:ascii="宋体" w:eastAsia="宋体" w:hAnsi="宋体" w:cs="宋体" w:hint="eastAsia"/>
          <w:szCs w:val="21"/>
          <w:lang w:bidi="ar"/>
        </w:rPr>
        <w:t>1.采购编号：</w:t>
      </w:r>
      <w:r>
        <w:rPr>
          <w:rFonts w:ascii="宋体" w:eastAsia="宋体" w:hAnsi="宋体" w:cs="宋体" w:hint="eastAsia"/>
          <w:b/>
          <w:szCs w:val="21"/>
          <w:lang w:bidi="ar"/>
        </w:rPr>
        <w:t>SCJC-20241014-009</w:t>
      </w:r>
    </w:p>
    <w:p w14:paraId="77247DF9" w14:textId="77777777" w:rsidR="00071901" w:rsidRDefault="00000000">
      <w:pPr>
        <w:spacing w:line="360" w:lineRule="auto"/>
        <w:ind w:firstLineChars="200" w:firstLine="420"/>
        <w:jc w:val="left"/>
        <w:rPr>
          <w:rFonts w:ascii="宋体" w:eastAsia="宋体" w:hAnsi="宋体" w:cs="宋体" w:hint="eastAsia"/>
          <w:szCs w:val="21"/>
        </w:rPr>
      </w:pPr>
      <w:r>
        <w:rPr>
          <w:rFonts w:ascii="宋体" w:eastAsia="宋体" w:hAnsi="宋体" w:cs="宋体" w:hint="eastAsia"/>
          <w:szCs w:val="21"/>
          <w:lang w:bidi="ar"/>
        </w:rPr>
        <w:t>2.采购项目名称：康定市炉城街道向阳街454、456、458号经营性装修改造项目施工单位招标</w:t>
      </w:r>
    </w:p>
    <w:p w14:paraId="4E01BDDB" w14:textId="77777777" w:rsidR="00071901" w:rsidRDefault="00000000">
      <w:pPr>
        <w:spacing w:line="360" w:lineRule="auto"/>
        <w:ind w:leftChars="200" w:left="420"/>
        <w:jc w:val="left"/>
        <w:rPr>
          <w:rFonts w:ascii="宋体" w:eastAsia="宋体" w:hAnsi="宋体" w:cs="宋体" w:hint="eastAsia"/>
          <w:szCs w:val="21"/>
        </w:rPr>
      </w:pPr>
      <w:r>
        <w:rPr>
          <w:rFonts w:ascii="宋体" w:eastAsia="宋体" w:hAnsi="宋体" w:cs="宋体" w:hint="eastAsia"/>
          <w:szCs w:val="21"/>
          <w:lang w:bidi="ar"/>
        </w:rPr>
        <w:t>3.采购人：</w:t>
      </w:r>
      <w:proofErr w:type="gramStart"/>
      <w:r>
        <w:rPr>
          <w:rFonts w:ascii="宋体" w:eastAsia="宋体" w:hAnsi="宋体" w:cs="宋体" w:hint="eastAsia"/>
          <w:szCs w:val="21"/>
          <w:lang w:bidi="ar"/>
        </w:rPr>
        <w:t>甘孜州蜀西</w:t>
      </w:r>
      <w:proofErr w:type="gramEnd"/>
      <w:r>
        <w:rPr>
          <w:rFonts w:ascii="宋体" w:eastAsia="宋体" w:hAnsi="宋体" w:cs="宋体" w:hint="eastAsia"/>
          <w:szCs w:val="21"/>
          <w:lang w:bidi="ar"/>
        </w:rPr>
        <w:t xml:space="preserve">企业管理有限责任公司  </w:t>
      </w:r>
    </w:p>
    <w:p w14:paraId="33DD52E6" w14:textId="77777777" w:rsidR="00071901" w:rsidRDefault="00000000">
      <w:pPr>
        <w:pStyle w:val="a3"/>
        <w:widowControl/>
        <w:ind w:firstLine="435"/>
        <w:rPr>
          <w:rFonts w:ascii="宋体" w:hAnsi="宋体" w:cs="宋体" w:hint="eastAsia"/>
          <w:szCs w:val="21"/>
        </w:rPr>
      </w:pPr>
      <w:r>
        <w:rPr>
          <w:rFonts w:ascii="宋体" w:hAnsi="宋体" w:cs="宋体" w:hint="eastAsia"/>
          <w:szCs w:val="21"/>
        </w:rPr>
        <w:t xml:space="preserve">4.工期：30日历天 </w:t>
      </w:r>
    </w:p>
    <w:p w14:paraId="4CC22150" w14:textId="77777777" w:rsidR="00071901" w:rsidRDefault="00000000">
      <w:pPr>
        <w:pStyle w:val="a3"/>
        <w:widowControl/>
        <w:ind w:firstLine="435"/>
      </w:pPr>
      <w:r>
        <w:rPr>
          <w:rFonts w:ascii="宋体" w:hAnsi="宋体" w:cs="宋体" w:hint="eastAsia"/>
          <w:szCs w:val="21"/>
        </w:rPr>
        <w:t>5.工程缺陷责任期：24个月</w:t>
      </w:r>
    </w:p>
    <w:p w14:paraId="4E84D925" w14:textId="77777777" w:rsidR="00071901" w:rsidRDefault="00000000">
      <w:pPr>
        <w:pStyle w:val="a3"/>
        <w:widowControl/>
        <w:ind w:firstLine="435"/>
        <w:rPr>
          <w:rFonts w:ascii="宋体" w:hAnsi="宋体" w:cs="宋体" w:hint="eastAsia"/>
          <w:szCs w:val="21"/>
        </w:rPr>
      </w:pPr>
      <w:r>
        <w:rPr>
          <w:rFonts w:ascii="宋体" w:hAnsi="宋体" w:cs="宋体" w:hint="eastAsia"/>
          <w:szCs w:val="21"/>
        </w:rPr>
        <w:t>6. 本项目采购内容对应的所属行业为：建筑业</w:t>
      </w:r>
    </w:p>
    <w:p w14:paraId="598B4D89" w14:textId="77777777" w:rsidR="00071901"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 xml:space="preserve">二、资金情况 </w:t>
      </w:r>
    </w:p>
    <w:p w14:paraId="502A6C97" w14:textId="77777777" w:rsidR="00071901" w:rsidRDefault="00000000">
      <w:pPr>
        <w:spacing w:line="360" w:lineRule="auto"/>
        <w:ind w:rightChars="15" w:right="31" w:firstLineChars="200" w:firstLine="420"/>
        <w:rPr>
          <w:rFonts w:ascii="宋体" w:eastAsia="宋体" w:hAnsi="宋体" w:cs="宋体" w:hint="eastAsia"/>
          <w:szCs w:val="21"/>
        </w:rPr>
      </w:pPr>
      <w:r>
        <w:rPr>
          <w:rFonts w:ascii="宋体" w:eastAsia="宋体" w:hAnsi="宋体" w:cs="宋体" w:hint="eastAsia"/>
          <w:szCs w:val="21"/>
          <w:lang w:bidi="ar"/>
        </w:rPr>
        <w:t xml:space="preserve">资金来源：自筹资金  </w:t>
      </w:r>
    </w:p>
    <w:p w14:paraId="0694C54F" w14:textId="77777777" w:rsidR="00071901"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三、采购项目简介</w:t>
      </w:r>
    </w:p>
    <w:p w14:paraId="1462231F" w14:textId="77777777" w:rsidR="00071901" w:rsidRDefault="00000000">
      <w:pPr>
        <w:spacing w:line="360" w:lineRule="auto"/>
        <w:ind w:firstLineChars="200" w:firstLine="420"/>
        <w:rPr>
          <w:rFonts w:ascii="宋体" w:eastAsia="宋体" w:hAnsi="宋体" w:cs="宋体" w:hint="eastAsia"/>
          <w:bCs/>
          <w:szCs w:val="21"/>
        </w:rPr>
      </w:pPr>
      <w:r>
        <w:rPr>
          <w:rFonts w:ascii="宋体" w:eastAsia="宋体" w:hAnsi="宋体" w:cs="宋体" w:hint="eastAsia"/>
          <w:bCs/>
          <w:szCs w:val="21"/>
          <w:lang w:bidi="ar"/>
        </w:rPr>
        <w:t xml:space="preserve">本项目主要建设内容为：详见施工图和工程量清单。 </w:t>
      </w:r>
    </w:p>
    <w:p w14:paraId="13EA1150" w14:textId="77777777" w:rsidR="00071901" w:rsidRDefault="00000000">
      <w:pPr>
        <w:spacing w:after="120"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四、供应</w:t>
      </w:r>
      <w:proofErr w:type="gramStart"/>
      <w:r>
        <w:rPr>
          <w:rFonts w:ascii="宋体" w:eastAsia="宋体" w:hAnsi="宋体" w:cs="宋体" w:hint="eastAsia"/>
          <w:b/>
          <w:szCs w:val="21"/>
          <w:lang w:bidi="ar"/>
        </w:rPr>
        <w:t>商邀请</w:t>
      </w:r>
      <w:proofErr w:type="gramEnd"/>
      <w:r>
        <w:rPr>
          <w:rFonts w:ascii="宋体" w:eastAsia="宋体" w:hAnsi="宋体" w:cs="宋体" w:hint="eastAsia"/>
          <w:b/>
          <w:szCs w:val="21"/>
          <w:lang w:bidi="ar"/>
        </w:rPr>
        <w:t>方式</w:t>
      </w:r>
    </w:p>
    <w:p w14:paraId="15A6F49E"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公告方式：本次竞争性谈判邀请在甘孜藏族自治州投资发展集团有限公司平台（https://www.gztzfz.com/）上以公告形式发布。</w:t>
      </w:r>
    </w:p>
    <w:p w14:paraId="410320F9" w14:textId="77777777" w:rsidR="00071901" w:rsidRDefault="00000000">
      <w:pPr>
        <w:spacing w:after="120"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五、供应商参加本次采购项目应具备下列条件</w:t>
      </w:r>
    </w:p>
    <w:p w14:paraId="3014C68D"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1.具有独立承担民事责任的能力；</w:t>
      </w:r>
    </w:p>
    <w:p w14:paraId="2811DDC0" w14:textId="77777777" w:rsidR="00071901" w:rsidRDefault="00000000">
      <w:pPr>
        <w:ind w:firstLineChars="200" w:firstLine="420"/>
      </w:pPr>
      <w:r>
        <w:rPr>
          <w:rFonts w:ascii="Times New Roman" w:eastAsia="宋体" w:hAnsi="Times New Roman" w:cs="Times New Roman"/>
          <w:lang w:bidi="ar"/>
        </w:rPr>
        <w:t>2.</w:t>
      </w:r>
      <w:r>
        <w:rPr>
          <w:rFonts w:ascii="Times New Roman" w:eastAsia="宋体" w:hAnsi="Times New Roman" w:cs="宋体" w:hint="eastAsia"/>
          <w:lang w:bidi="ar"/>
        </w:rPr>
        <w:t>具有良好的商业信誉和健全的财务会计制度；</w:t>
      </w:r>
      <w:r>
        <w:rPr>
          <w:rFonts w:ascii="Times New Roman" w:eastAsia="宋体" w:hAnsi="Times New Roman" w:cs="Times New Roman"/>
          <w:lang w:bidi="ar"/>
        </w:rPr>
        <w:t xml:space="preserve">    </w:t>
      </w:r>
    </w:p>
    <w:p w14:paraId="5074D003"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3.具有履行合同所必需的设备和专业技术能力；</w:t>
      </w:r>
    </w:p>
    <w:p w14:paraId="2C5CE4F3"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4.有依法缴纳税收和社会保障资金的良好记录；</w:t>
      </w:r>
    </w:p>
    <w:p w14:paraId="02C7FA4D"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5.参加政府采购活动前三年内，在经营活动中没有重大违法记录；</w:t>
      </w:r>
    </w:p>
    <w:p w14:paraId="4CD9FC0B"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6.法律、行政法规规定的其他条件；</w:t>
      </w:r>
    </w:p>
    <w:p w14:paraId="61A701F2"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lastRenderedPageBreak/>
        <w:t>7.根据采购项目提出的特殊条件：</w:t>
      </w:r>
    </w:p>
    <w:p w14:paraId="5F028A7D" w14:textId="77777777" w:rsidR="00071901" w:rsidRDefault="00000000">
      <w:pPr>
        <w:spacing w:line="360" w:lineRule="auto"/>
        <w:ind w:firstLineChars="225" w:firstLine="473"/>
        <w:rPr>
          <w:rFonts w:ascii="宋体" w:eastAsia="宋体" w:hAnsi="宋体" w:cs="宋体" w:hint="eastAsia"/>
          <w:szCs w:val="21"/>
        </w:rPr>
      </w:pPr>
      <w:r>
        <w:rPr>
          <w:rFonts w:ascii="宋体" w:eastAsia="宋体" w:hAnsi="宋体" w:cs="宋体" w:hint="eastAsia"/>
          <w:szCs w:val="21"/>
          <w:lang w:bidi="ar"/>
        </w:rPr>
        <w:t>7.1具有行业行政主管部门颁发的建筑工程施工总承包叁级及以上或建筑装修装饰工程专业承包二级及以上资质证书；</w:t>
      </w:r>
    </w:p>
    <w:p w14:paraId="7F87B4A0" w14:textId="77777777" w:rsidR="00071901" w:rsidRDefault="00000000">
      <w:pPr>
        <w:pStyle w:val="a5"/>
        <w:widowControl/>
        <w:ind w:firstLine="420"/>
        <w:rPr>
          <w:rFonts w:ascii="宋体" w:hAnsi="宋体" w:cs="仿宋" w:hint="eastAsia"/>
          <w:szCs w:val="21"/>
        </w:rPr>
      </w:pPr>
      <w:r>
        <w:rPr>
          <w:rFonts w:ascii="宋体" w:hAnsi="宋体" w:cs="宋体" w:hint="eastAsia"/>
          <w:szCs w:val="21"/>
        </w:rPr>
        <w:t>7.2</w:t>
      </w:r>
      <w:r>
        <w:rPr>
          <w:rFonts w:ascii="宋体" w:hAnsi="宋体" w:cs="仿宋" w:hint="eastAsia"/>
          <w:szCs w:val="21"/>
        </w:rPr>
        <w:t>具备有效的《安全生产许可证》；四川省省</w:t>
      </w:r>
      <w:proofErr w:type="gramStart"/>
      <w:r>
        <w:rPr>
          <w:rFonts w:ascii="宋体" w:hAnsi="宋体" w:cs="仿宋" w:hint="eastAsia"/>
          <w:szCs w:val="21"/>
        </w:rPr>
        <w:t>外企业须具备</w:t>
      </w:r>
      <w:proofErr w:type="gramEnd"/>
      <w:r>
        <w:rPr>
          <w:rFonts w:ascii="宋体" w:hAnsi="宋体" w:cs="仿宋" w:hint="eastAsia"/>
          <w:szCs w:val="21"/>
        </w:rPr>
        <w:t>有效的《四川省省外建筑企业入川承揽业务验证登记证》或带</w:t>
      </w:r>
      <w:proofErr w:type="gramStart"/>
      <w:r>
        <w:rPr>
          <w:rFonts w:ascii="宋体" w:hAnsi="宋体" w:cs="仿宋" w:hint="eastAsia"/>
          <w:szCs w:val="21"/>
        </w:rPr>
        <w:t>二维码的</w:t>
      </w:r>
      <w:proofErr w:type="gramEnd"/>
      <w:r>
        <w:rPr>
          <w:rFonts w:ascii="宋体" w:hAnsi="宋体" w:cs="仿宋" w:hint="eastAsia"/>
          <w:szCs w:val="21"/>
        </w:rPr>
        <w:t>《四川省省外施工、监理入川承揽业务信息录入证》；</w:t>
      </w:r>
    </w:p>
    <w:p w14:paraId="14294874"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7.3项目经理：具备建筑工程专业二级或以上注册建造师执业资格，且具有有效的安全生产考核合格证（B证）（须注册在本单位），项目技术负责人：具备建筑工程相关专业中级或以上技术职称。（项目经理与项目技术负责人不可为同一人）</w:t>
      </w:r>
    </w:p>
    <w:p w14:paraId="0ECD3407" w14:textId="77777777" w:rsidR="00071901" w:rsidRDefault="00000000">
      <w:pPr>
        <w:snapToGrid w:val="0"/>
        <w:spacing w:line="360" w:lineRule="auto"/>
        <w:ind w:firstLineChars="200" w:firstLine="420"/>
        <w:rPr>
          <w:rFonts w:ascii="宋体" w:eastAsia="宋体" w:hAnsi="宋体" w:cs="仿宋" w:hint="eastAsia"/>
          <w:szCs w:val="21"/>
        </w:rPr>
      </w:pPr>
      <w:r>
        <w:rPr>
          <w:rFonts w:ascii="宋体" w:eastAsia="宋体" w:hAnsi="宋体" w:cs="仿宋" w:hint="eastAsia"/>
          <w:szCs w:val="21"/>
          <w:lang w:bidi="ar"/>
        </w:rPr>
        <w:t xml:space="preserve"> 8.其他条件：</w:t>
      </w:r>
    </w:p>
    <w:p w14:paraId="7151B89F"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8.1供应商单位及其现任法定代表人/单位负责人不得具有行贿犯罪记录；</w:t>
      </w:r>
    </w:p>
    <w:p w14:paraId="6724A1EC"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8.2本次采购活动不接受联合体参加；</w:t>
      </w:r>
    </w:p>
    <w:p w14:paraId="0364C5D0"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8.3按照规定获取谈判文件；</w:t>
      </w:r>
    </w:p>
    <w:p w14:paraId="4C055F54"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8.4落实采购政策需满足的资格要求：无。</w:t>
      </w:r>
    </w:p>
    <w:p w14:paraId="0526FE26" w14:textId="77777777" w:rsidR="00071901" w:rsidRDefault="00000000">
      <w:pPr>
        <w:snapToGrid w:val="0"/>
        <w:spacing w:line="360" w:lineRule="auto"/>
        <w:ind w:firstLineChars="209" w:firstLine="439"/>
        <w:rPr>
          <w:rFonts w:ascii="宋体" w:eastAsia="宋体" w:hAnsi="宋体" w:cs="仿宋" w:hint="eastAsia"/>
          <w:szCs w:val="21"/>
        </w:rPr>
      </w:pPr>
      <w:r>
        <w:rPr>
          <w:rFonts w:ascii="宋体" w:eastAsia="宋体" w:hAnsi="宋体" w:cs="仿宋" w:hint="eastAsia"/>
          <w:szCs w:val="21"/>
          <w:lang w:bidi="ar"/>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w:t>
      </w:r>
      <w:proofErr w:type="gramStart"/>
      <w:r>
        <w:rPr>
          <w:rFonts w:ascii="宋体" w:eastAsia="宋体" w:hAnsi="宋体" w:cs="仿宋" w:hint="eastAsia"/>
          <w:szCs w:val="21"/>
          <w:lang w:bidi="ar"/>
        </w:rPr>
        <w:t>不</w:t>
      </w:r>
      <w:proofErr w:type="gramEnd"/>
      <w:r>
        <w:rPr>
          <w:rFonts w:ascii="宋体" w:eastAsia="宋体" w:hAnsi="宋体" w:cs="仿宋" w:hint="eastAsia"/>
          <w:szCs w:val="21"/>
          <w:lang w:bidi="ar"/>
        </w:rPr>
        <w:t>认定其具有良好的商业信誉。</w:t>
      </w:r>
    </w:p>
    <w:p w14:paraId="43F0A91C" w14:textId="77777777" w:rsidR="00071901"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六、禁止参加本次采购活动的供应商</w:t>
      </w:r>
    </w:p>
    <w:p w14:paraId="02945E95" w14:textId="77777777" w:rsidR="00071901" w:rsidRDefault="00000000">
      <w:pPr>
        <w:spacing w:after="50" w:line="420" w:lineRule="exact"/>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lang w:bidi="ar"/>
        </w:rPr>
        <w:t>1、根据《关于在政府采购活动中查询及使用信用记录有关问题的通知》（财库〔2016〕125号）的要求，采购人或采购代理机构将通过“信用中国”网站（www.creditchina.gov.cn）、“中国政府采购网”网站（www.ccgp.gov.cn）等渠道查询参加谈判的供应商在本项目投标截止时间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Pr>
          <w:rFonts w:ascii="宋体" w:eastAsia="宋体" w:hAnsi="宋体" w:cs="宋体" w:hint="eastAsia"/>
          <w:color w:val="000000"/>
          <w:szCs w:val="21"/>
          <w:lang w:bidi="ar"/>
        </w:rPr>
        <w:t>式参加</w:t>
      </w:r>
      <w:proofErr w:type="gramEnd"/>
      <w:r>
        <w:rPr>
          <w:rFonts w:ascii="宋体" w:eastAsia="宋体" w:hAnsi="宋体" w:cs="宋体" w:hint="eastAsia"/>
          <w:color w:val="000000"/>
          <w:szCs w:val="21"/>
          <w:lang w:bidi="ar"/>
        </w:rPr>
        <w:t>本项目采购活动，联合体成员存在不良信用记录的，视同联合体存在不良信用记录）。</w:t>
      </w:r>
    </w:p>
    <w:p w14:paraId="10FD3194" w14:textId="77777777" w:rsidR="00071901" w:rsidRDefault="00000000">
      <w:pPr>
        <w:snapToGrid w:val="0"/>
        <w:spacing w:line="360" w:lineRule="auto"/>
        <w:ind w:firstLineChars="200" w:firstLine="420"/>
        <w:rPr>
          <w:rFonts w:ascii="宋体" w:eastAsia="宋体" w:hAnsi="宋体" w:cs="仿宋" w:hint="eastAsia"/>
          <w:szCs w:val="21"/>
        </w:rPr>
      </w:pPr>
      <w:r>
        <w:rPr>
          <w:rFonts w:ascii="宋体" w:eastAsia="宋体" w:hAnsi="宋体" w:cs="仿宋" w:hint="eastAsia"/>
          <w:szCs w:val="21"/>
          <w:lang w:bidi="ar"/>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14:paraId="5C63BE21" w14:textId="77777777" w:rsidR="00071901"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lang w:bidi="ar"/>
        </w:rPr>
        <w:t>七、谈判文件获取方式、时间、地点：</w:t>
      </w:r>
    </w:p>
    <w:p w14:paraId="7981CDC7" w14:textId="3DA0EEB4" w:rsidR="00071901" w:rsidRDefault="00000000">
      <w:pPr>
        <w:spacing w:after="50" w:line="420" w:lineRule="exact"/>
        <w:ind w:firstLineChars="200" w:firstLine="422"/>
        <w:jc w:val="left"/>
        <w:rPr>
          <w:rFonts w:ascii="宋体" w:eastAsia="宋体" w:hAnsi="宋体" w:cs="宋体" w:hint="eastAsia"/>
          <w:color w:val="000000"/>
          <w:szCs w:val="21"/>
        </w:rPr>
      </w:pPr>
      <w:r>
        <w:rPr>
          <w:rFonts w:ascii="宋体" w:eastAsia="宋体" w:hAnsi="宋体" w:cs="宋体" w:hint="eastAsia"/>
          <w:b/>
          <w:kern w:val="0"/>
          <w:szCs w:val="21"/>
          <w:lang w:bidi="ar"/>
        </w:rPr>
        <w:t>报名时间</w:t>
      </w:r>
      <w:r>
        <w:rPr>
          <w:rFonts w:ascii="宋体" w:eastAsia="宋体" w:hAnsi="宋体" w:cs="宋体" w:hint="eastAsia"/>
          <w:kern w:val="0"/>
          <w:szCs w:val="21"/>
          <w:lang w:bidi="ar"/>
        </w:rPr>
        <w:t>：自</w:t>
      </w:r>
      <w:r>
        <w:rPr>
          <w:rFonts w:ascii="宋体" w:eastAsia="宋体" w:hAnsi="宋体" w:cs="宋体" w:hint="eastAsia"/>
          <w:kern w:val="0"/>
          <w:szCs w:val="21"/>
          <w:u w:val="single"/>
          <w:lang w:bidi="ar"/>
        </w:rPr>
        <w:t>2024</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sidR="00FE6264">
        <w:rPr>
          <w:rFonts w:ascii="宋体" w:eastAsia="宋体" w:hAnsi="宋体" w:cs="宋体" w:hint="eastAsia"/>
          <w:kern w:val="0"/>
          <w:szCs w:val="21"/>
          <w:u w:val="single"/>
          <w:lang w:bidi="ar"/>
        </w:rPr>
        <w:t>10</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sidR="00FE6264">
        <w:rPr>
          <w:rFonts w:ascii="宋体" w:eastAsia="宋体" w:hAnsi="宋体" w:cs="宋体" w:hint="eastAsia"/>
          <w:kern w:val="0"/>
          <w:szCs w:val="21"/>
          <w:u w:val="single"/>
          <w:lang w:bidi="ar"/>
        </w:rPr>
        <w:t>16</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日至</w:t>
      </w:r>
      <w:r>
        <w:rPr>
          <w:rFonts w:ascii="宋体" w:eastAsia="宋体" w:hAnsi="宋体" w:cs="宋体" w:hint="eastAsia"/>
          <w:kern w:val="0"/>
          <w:szCs w:val="21"/>
          <w:u w:val="single"/>
          <w:lang w:bidi="ar"/>
        </w:rPr>
        <w:t>2024</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sidR="00FE6264">
        <w:rPr>
          <w:rFonts w:ascii="宋体" w:eastAsia="宋体" w:hAnsi="宋体" w:cs="宋体" w:hint="eastAsia"/>
          <w:kern w:val="0"/>
          <w:szCs w:val="21"/>
          <w:u w:val="single"/>
          <w:lang w:bidi="ar"/>
        </w:rPr>
        <w:t>10</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sidR="00FE6264">
        <w:rPr>
          <w:rFonts w:ascii="宋体" w:eastAsia="宋体" w:hAnsi="宋体" w:cs="宋体" w:hint="eastAsia"/>
          <w:kern w:val="0"/>
          <w:szCs w:val="21"/>
          <w:u w:val="single"/>
          <w:lang w:bidi="ar"/>
        </w:rPr>
        <w:t>22</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日上午09:00- 12:00下</w:t>
      </w:r>
      <w:r>
        <w:rPr>
          <w:rFonts w:ascii="宋体" w:eastAsia="宋体" w:hAnsi="宋体" w:cs="宋体" w:hint="eastAsia"/>
          <w:kern w:val="0"/>
          <w:szCs w:val="21"/>
          <w:lang w:bidi="ar"/>
        </w:rPr>
        <w:lastRenderedPageBreak/>
        <w:t>午14:00- 17:00（北京时间，法定节假日除外）。</w:t>
      </w:r>
      <w:r>
        <w:rPr>
          <w:rFonts w:ascii="宋体" w:eastAsia="宋体" w:hAnsi="宋体" w:cs="宋体" w:hint="eastAsia"/>
          <w:color w:val="000000"/>
          <w:szCs w:val="21"/>
          <w:lang w:bidi="ar"/>
        </w:rPr>
        <w:t>招标文件售价：人民币300元/份（报名成功后不退还,报名资格不能转让）。</w:t>
      </w:r>
    </w:p>
    <w:p w14:paraId="03C04AAD" w14:textId="77777777" w:rsidR="00071901" w:rsidRDefault="00000000">
      <w:pPr>
        <w:spacing w:after="50" w:line="420" w:lineRule="exact"/>
        <w:ind w:firstLineChars="200" w:firstLine="422"/>
        <w:jc w:val="left"/>
        <w:rPr>
          <w:rFonts w:ascii="宋体" w:eastAsia="宋体" w:hAnsi="宋体" w:cs="宋体" w:hint="eastAsia"/>
          <w:color w:val="000000"/>
          <w:szCs w:val="21"/>
        </w:rPr>
      </w:pPr>
      <w:r>
        <w:rPr>
          <w:rFonts w:ascii="宋体" w:eastAsia="宋体" w:hAnsi="宋体" w:cs="宋体" w:hint="eastAsia"/>
          <w:b/>
          <w:kern w:val="0"/>
          <w:szCs w:val="21"/>
          <w:lang w:bidi="ar"/>
        </w:rPr>
        <w:t>报名方式</w:t>
      </w:r>
      <w:r>
        <w:rPr>
          <w:rFonts w:ascii="宋体" w:eastAsia="宋体" w:hAnsi="宋体" w:cs="宋体" w:hint="eastAsia"/>
          <w:kern w:val="0"/>
          <w:szCs w:val="21"/>
          <w:lang w:bidi="ar"/>
        </w:rPr>
        <w:t>：</w:t>
      </w:r>
      <w:r>
        <w:rPr>
          <w:rFonts w:ascii="宋体" w:eastAsia="宋体" w:hAnsi="宋体" w:cs="宋体" w:hint="eastAsia"/>
          <w:color w:val="000000"/>
          <w:szCs w:val="21"/>
          <w:lang w:bidi="ar"/>
        </w:rPr>
        <w:t>供应商购买招标文件时须携带下列有效证明文件：</w:t>
      </w:r>
    </w:p>
    <w:p w14:paraId="02FD7A3C" w14:textId="77777777" w:rsidR="00071901" w:rsidRDefault="00000000">
      <w:pPr>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lang w:bidi="ar"/>
        </w:rPr>
        <w:t>现场发售：供应商提交以下资料报名登记表（见招标文件）、供应商为法人或者其他组织的，只需提供单位介绍信原件（加盖单位公章）、经办人身份证明(加盖单位公章)；供应商为自然人的，只需提供本人身份证明，地址：四川金财实业有限责任公司（甘孜藏族自治州康定市炉城镇向阳街34号附383号）。</w:t>
      </w:r>
    </w:p>
    <w:p w14:paraId="514709CA" w14:textId="77777777" w:rsidR="00071901" w:rsidRDefault="00000000">
      <w:pPr>
        <w:spacing w:after="12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lang w:bidi="ar"/>
        </w:rPr>
        <w:t>网络发售：供应商将以下资料扫描件：报名登记表（见招标文件）、供应商为法人或者其他组织的，只需提供单位介绍信原件（加盖单位公章）、经办人身份证明(加盖单位公章)；将报名登记表填写完整并</w:t>
      </w:r>
      <w:proofErr w:type="gramStart"/>
      <w:r>
        <w:rPr>
          <w:rFonts w:ascii="宋体" w:eastAsia="宋体" w:hAnsi="宋体" w:cs="宋体" w:hint="eastAsia"/>
          <w:color w:val="000000"/>
          <w:szCs w:val="21"/>
          <w:lang w:bidi="ar"/>
        </w:rPr>
        <w:t>加盖鲜章后</w:t>
      </w:r>
      <w:proofErr w:type="gramEnd"/>
      <w:r>
        <w:rPr>
          <w:rFonts w:ascii="宋体" w:eastAsia="宋体" w:hAnsi="宋体" w:cs="宋体" w:hint="eastAsia"/>
          <w:color w:val="000000"/>
          <w:szCs w:val="21"/>
          <w:lang w:bidi="ar"/>
        </w:rPr>
        <w:t>扫描以PDF格式（ PDF格式或 邮 件 名 称 须 为 XXXX 项 目 XX 公 司 报 名 登 记 资 料 ） 发 送 至1737982084@qq.com 登记报名。我公司收到相关资料并确认后当日将招标文件发送到指定邮箱。</w:t>
      </w:r>
    </w:p>
    <w:p w14:paraId="2D4F7ADB" w14:textId="77777777" w:rsidR="00071901" w:rsidRDefault="00000000">
      <w:pPr>
        <w:spacing w:afterLines="50" w:after="156" w:line="42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lang w:bidi="ar"/>
        </w:rPr>
        <w:t>注：（如在规定时间内未登记报名的投标人均无资格参加本项目投标，登记报名的时间以我公司邮箱收到邮件的时间为准。）</w:t>
      </w:r>
    </w:p>
    <w:p w14:paraId="5D28E053" w14:textId="74754D07" w:rsidR="00071901" w:rsidRDefault="00000000">
      <w:pPr>
        <w:spacing w:after="120" w:line="360" w:lineRule="auto"/>
        <w:ind w:firstLineChars="200" w:firstLine="422"/>
        <w:rPr>
          <w:rFonts w:ascii="宋体" w:eastAsia="宋体" w:hAnsi="宋体" w:cs="宋体" w:hint="eastAsia"/>
          <w:szCs w:val="21"/>
        </w:rPr>
      </w:pPr>
      <w:r>
        <w:rPr>
          <w:rFonts w:ascii="宋体" w:eastAsia="宋体" w:hAnsi="宋体" w:cs="宋体" w:hint="eastAsia"/>
          <w:b/>
          <w:szCs w:val="21"/>
          <w:lang w:bidi="ar"/>
        </w:rPr>
        <w:t>八、递交响应文件截止时间：</w:t>
      </w:r>
      <w:r>
        <w:rPr>
          <w:rFonts w:ascii="宋体" w:eastAsia="宋体" w:hAnsi="宋体" w:cs="宋体" w:hint="eastAsia"/>
          <w:szCs w:val="21"/>
          <w:lang w:bidi="ar"/>
        </w:rPr>
        <w:t xml:space="preserve">2024年  </w:t>
      </w:r>
      <w:r w:rsidR="00FE6264">
        <w:rPr>
          <w:rFonts w:ascii="宋体" w:eastAsia="宋体" w:hAnsi="宋体" w:cs="宋体" w:hint="eastAsia"/>
          <w:szCs w:val="21"/>
          <w:lang w:bidi="ar"/>
        </w:rPr>
        <w:t>10</w:t>
      </w:r>
      <w:r>
        <w:rPr>
          <w:rFonts w:ascii="宋体" w:eastAsia="宋体" w:hAnsi="宋体" w:cs="宋体" w:hint="eastAsia"/>
          <w:szCs w:val="21"/>
          <w:lang w:bidi="ar"/>
        </w:rPr>
        <w:t xml:space="preserve"> 月   </w:t>
      </w:r>
      <w:r w:rsidR="00FE6264">
        <w:rPr>
          <w:rFonts w:ascii="宋体" w:eastAsia="宋体" w:hAnsi="宋体" w:cs="宋体" w:hint="eastAsia"/>
          <w:szCs w:val="21"/>
          <w:lang w:bidi="ar"/>
        </w:rPr>
        <w:t>25</w:t>
      </w:r>
      <w:r>
        <w:rPr>
          <w:rFonts w:ascii="宋体" w:eastAsia="宋体" w:hAnsi="宋体" w:cs="宋体" w:hint="eastAsia"/>
          <w:szCs w:val="21"/>
          <w:lang w:bidi="ar"/>
        </w:rPr>
        <w:t xml:space="preserve">日    </w:t>
      </w:r>
      <w:r w:rsidR="00FE6264">
        <w:rPr>
          <w:rFonts w:ascii="宋体" w:eastAsia="宋体" w:hAnsi="宋体" w:cs="宋体" w:hint="eastAsia"/>
          <w:szCs w:val="21"/>
          <w:lang w:bidi="ar"/>
        </w:rPr>
        <w:t>10</w:t>
      </w:r>
      <w:r>
        <w:rPr>
          <w:rFonts w:ascii="宋体" w:eastAsia="宋体" w:hAnsi="宋体" w:cs="宋体" w:hint="eastAsia"/>
          <w:bCs/>
          <w:szCs w:val="21"/>
          <w:lang w:bidi="ar"/>
        </w:rPr>
        <w:t xml:space="preserve">时    </w:t>
      </w:r>
      <w:r w:rsidR="00FE6264">
        <w:rPr>
          <w:rFonts w:ascii="宋体" w:eastAsia="宋体" w:hAnsi="宋体" w:cs="宋体" w:hint="eastAsia"/>
          <w:bCs/>
          <w:szCs w:val="21"/>
          <w:lang w:bidi="ar"/>
        </w:rPr>
        <w:t>00</w:t>
      </w:r>
      <w:r>
        <w:rPr>
          <w:rFonts w:ascii="宋体" w:eastAsia="宋体" w:hAnsi="宋体" w:cs="宋体" w:hint="eastAsia"/>
          <w:bCs/>
          <w:szCs w:val="21"/>
          <w:lang w:bidi="ar"/>
        </w:rPr>
        <w:t xml:space="preserve"> 分</w:t>
      </w:r>
      <w:r>
        <w:rPr>
          <w:rFonts w:ascii="宋体" w:eastAsia="宋体" w:hAnsi="宋体" w:cs="宋体" w:hint="eastAsia"/>
          <w:szCs w:val="21"/>
          <w:lang w:bidi="ar"/>
        </w:rPr>
        <w:t>（北京时间）。</w:t>
      </w:r>
    </w:p>
    <w:p w14:paraId="0432B5E9" w14:textId="77777777" w:rsidR="00071901" w:rsidRDefault="00000000">
      <w:pPr>
        <w:spacing w:after="120" w:line="360" w:lineRule="auto"/>
        <w:ind w:firstLineChars="200" w:firstLine="422"/>
        <w:rPr>
          <w:rFonts w:ascii="宋体" w:eastAsia="宋体" w:hAnsi="宋体" w:cs="宋体" w:hint="eastAsia"/>
          <w:szCs w:val="21"/>
        </w:rPr>
      </w:pPr>
      <w:r>
        <w:rPr>
          <w:rFonts w:ascii="宋体" w:eastAsia="宋体" w:hAnsi="宋体" w:cs="宋体" w:hint="eastAsia"/>
          <w:b/>
          <w:szCs w:val="21"/>
          <w:lang w:bidi="ar"/>
        </w:rPr>
        <w:t>九、递交响应文件地点：</w:t>
      </w:r>
      <w:r>
        <w:rPr>
          <w:rFonts w:ascii="宋体" w:eastAsia="宋体" w:hAnsi="宋体" w:cs="宋体" w:hint="eastAsia"/>
          <w:szCs w:val="21"/>
          <w:lang w:bidi="ar"/>
        </w:rPr>
        <w:t>响应文件必须在递交响应文件截止时间前送达谈判地点。逾期送达、密封和标注错误的响应文件，采购代理机构恕不接收。本次采购不接收邮寄的响应文件。</w:t>
      </w:r>
    </w:p>
    <w:p w14:paraId="28795262" w14:textId="20DAFA3A" w:rsidR="00071901" w:rsidRDefault="00000000">
      <w:pPr>
        <w:spacing w:after="120" w:line="360" w:lineRule="auto"/>
        <w:ind w:firstLineChars="200" w:firstLine="422"/>
        <w:rPr>
          <w:rFonts w:ascii="宋体" w:eastAsia="宋体" w:hAnsi="宋体" w:cs="宋体" w:hint="eastAsia"/>
          <w:szCs w:val="21"/>
        </w:rPr>
      </w:pPr>
      <w:r>
        <w:rPr>
          <w:rFonts w:ascii="宋体" w:eastAsia="宋体" w:hAnsi="宋体" w:cs="宋体" w:hint="eastAsia"/>
          <w:b/>
          <w:szCs w:val="21"/>
          <w:lang w:bidi="ar"/>
        </w:rPr>
        <w:t>十、响应文件开启时间：</w:t>
      </w:r>
      <w:r>
        <w:rPr>
          <w:rFonts w:ascii="宋体" w:eastAsia="宋体" w:hAnsi="宋体" w:cs="宋体" w:hint="eastAsia"/>
          <w:szCs w:val="21"/>
          <w:lang w:bidi="ar"/>
        </w:rPr>
        <w:t xml:space="preserve">2024年  </w:t>
      </w:r>
      <w:r w:rsidR="00FE6264">
        <w:rPr>
          <w:rFonts w:ascii="宋体" w:eastAsia="宋体" w:hAnsi="宋体" w:cs="宋体" w:hint="eastAsia"/>
          <w:szCs w:val="21"/>
          <w:lang w:bidi="ar"/>
        </w:rPr>
        <w:t>10</w:t>
      </w:r>
      <w:r>
        <w:rPr>
          <w:rFonts w:ascii="宋体" w:eastAsia="宋体" w:hAnsi="宋体" w:cs="宋体" w:hint="eastAsia"/>
          <w:szCs w:val="21"/>
          <w:lang w:bidi="ar"/>
        </w:rPr>
        <w:t xml:space="preserve"> 月 </w:t>
      </w:r>
      <w:r w:rsidR="00FE6264">
        <w:rPr>
          <w:rFonts w:ascii="宋体" w:eastAsia="宋体" w:hAnsi="宋体" w:cs="宋体" w:hint="eastAsia"/>
          <w:szCs w:val="21"/>
          <w:lang w:bidi="ar"/>
        </w:rPr>
        <w:t>25</w:t>
      </w:r>
      <w:r>
        <w:rPr>
          <w:rFonts w:ascii="宋体" w:eastAsia="宋体" w:hAnsi="宋体" w:cs="宋体" w:hint="eastAsia"/>
          <w:szCs w:val="21"/>
          <w:lang w:bidi="ar"/>
        </w:rPr>
        <w:t xml:space="preserve">   日  </w:t>
      </w:r>
      <w:r w:rsidR="00FE6264">
        <w:rPr>
          <w:rFonts w:ascii="宋体" w:eastAsia="宋体" w:hAnsi="宋体" w:cs="宋体" w:hint="eastAsia"/>
          <w:szCs w:val="21"/>
          <w:lang w:bidi="ar"/>
        </w:rPr>
        <w:t>10</w:t>
      </w:r>
      <w:r>
        <w:rPr>
          <w:rFonts w:ascii="宋体" w:eastAsia="宋体" w:hAnsi="宋体" w:cs="宋体" w:hint="eastAsia"/>
          <w:szCs w:val="21"/>
          <w:lang w:bidi="ar"/>
        </w:rPr>
        <w:t xml:space="preserve"> </w:t>
      </w:r>
      <w:r>
        <w:rPr>
          <w:rFonts w:ascii="宋体" w:eastAsia="宋体" w:hAnsi="宋体" w:cs="宋体" w:hint="eastAsia"/>
          <w:bCs/>
          <w:szCs w:val="21"/>
          <w:lang w:bidi="ar"/>
        </w:rPr>
        <w:t>时</w:t>
      </w:r>
      <w:r w:rsidR="00FE6264">
        <w:rPr>
          <w:rFonts w:ascii="宋体" w:eastAsia="宋体" w:hAnsi="宋体" w:cs="宋体" w:hint="eastAsia"/>
          <w:bCs/>
          <w:szCs w:val="21"/>
          <w:lang w:bidi="ar"/>
        </w:rPr>
        <w:t>00</w:t>
      </w:r>
      <w:r>
        <w:rPr>
          <w:rFonts w:ascii="宋体" w:eastAsia="宋体" w:hAnsi="宋体" w:cs="宋体" w:hint="eastAsia"/>
          <w:bCs/>
          <w:szCs w:val="21"/>
          <w:lang w:bidi="ar"/>
        </w:rPr>
        <w:t xml:space="preserve">    分</w:t>
      </w:r>
      <w:r>
        <w:rPr>
          <w:rFonts w:ascii="宋体" w:eastAsia="宋体" w:hAnsi="宋体" w:cs="宋体" w:hint="eastAsia"/>
          <w:szCs w:val="21"/>
          <w:lang w:bidi="ar"/>
        </w:rPr>
        <w:t>（北京时间）在谈判地点开启。</w:t>
      </w:r>
    </w:p>
    <w:p w14:paraId="515A4FEB" w14:textId="77777777" w:rsidR="00071901" w:rsidRDefault="00000000">
      <w:pPr>
        <w:spacing w:line="360" w:lineRule="auto"/>
        <w:ind w:firstLineChars="202" w:firstLine="426"/>
        <w:rPr>
          <w:rFonts w:ascii="宋体" w:eastAsia="宋体" w:hAnsi="宋体" w:cs="宋体" w:hint="eastAsia"/>
          <w:b/>
          <w:szCs w:val="21"/>
        </w:rPr>
      </w:pPr>
      <w:r>
        <w:rPr>
          <w:rFonts w:ascii="宋体" w:eastAsia="宋体" w:hAnsi="宋体" w:cs="宋体" w:hint="eastAsia"/>
          <w:b/>
          <w:szCs w:val="21"/>
          <w:lang w:bidi="ar"/>
        </w:rPr>
        <w:t>十一、谈判地点：</w:t>
      </w:r>
      <w:r>
        <w:rPr>
          <w:rFonts w:ascii="宋体" w:eastAsia="宋体" w:hAnsi="宋体" w:cs="宋体" w:hint="eastAsia"/>
          <w:szCs w:val="21"/>
          <w:lang w:bidi="ar"/>
        </w:rPr>
        <w:t>四川金财实业有限责任公司开标室</w:t>
      </w:r>
      <w:r>
        <w:rPr>
          <w:rFonts w:ascii="宋体" w:eastAsia="宋体" w:hAnsi="宋体" w:cs="宋体" w:hint="eastAsia"/>
          <w:color w:val="000000"/>
          <w:szCs w:val="21"/>
          <w:lang w:bidi="ar"/>
        </w:rPr>
        <w:t>（甘孜藏族自治州康定市炉城镇向阳街34号附383号）</w:t>
      </w:r>
    </w:p>
    <w:p w14:paraId="10B8CDCE" w14:textId="77777777" w:rsidR="00071901" w:rsidRDefault="00000000">
      <w:pPr>
        <w:pStyle w:val="a5"/>
        <w:widowControl/>
        <w:ind w:firstLine="422"/>
        <w:rPr>
          <w:rFonts w:ascii="宋体" w:hAnsi="宋体" w:cs="宋体" w:hint="eastAsia"/>
          <w:b/>
          <w:szCs w:val="21"/>
        </w:rPr>
      </w:pPr>
      <w:r>
        <w:rPr>
          <w:rFonts w:ascii="宋体" w:hAnsi="宋体" w:cs="宋体" w:hint="eastAsia"/>
          <w:b/>
          <w:szCs w:val="21"/>
        </w:rPr>
        <w:t>十二、联系方式</w:t>
      </w:r>
    </w:p>
    <w:p w14:paraId="1CBC0CBD" w14:textId="77777777" w:rsidR="00071901" w:rsidRDefault="00000000">
      <w:pPr>
        <w:spacing w:line="360" w:lineRule="auto"/>
        <w:ind w:firstLineChars="500" w:firstLine="1050"/>
        <w:jc w:val="left"/>
        <w:rPr>
          <w:rFonts w:ascii="宋体" w:eastAsia="宋体" w:hAnsi="宋体" w:cs="宋体" w:hint="eastAsia"/>
          <w:szCs w:val="21"/>
        </w:rPr>
      </w:pPr>
      <w:r>
        <w:rPr>
          <w:rFonts w:ascii="宋体" w:eastAsia="宋体" w:hAnsi="宋体" w:cs="宋体" w:hint="eastAsia"/>
          <w:szCs w:val="21"/>
          <w:lang w:bidi="ar"/>
        </w:rPr>
        <w:t>采购人：</w:t>
      </w:r>
      <w:proofErr w:type="gramStart"/>
      <w:r>
        <w:rPr>
          <w:rFonts w:ascii="宋体" w:eastAsia="宋体" w:hAnsi="宋体" w:cs="宋体" w:hint="eastAsia"/>
          <w:szCs w:val="21"/>
          <w:lang w:bidi="ar"/>
        </w:rPr>
        <w:t>甘孜州蜀西</w:t>
      </w:r>
      <w:proofErr w:type="gramEnd"/>
      <w:r>
        <w:rPr>
          <w:rFonts w:ascii="宋体" w:eastAsia="宋体" w:hAnsi="宋体" w:cs="宋体" w:hint="eastAsia"/>
          <w:szCs w:val="21"/>
          <w:lang w:bidi="ar"/>
        </w:rPr>
        <w:t xml:space="preserve">企业管理有限责任公司  </w:t>
      </w:r>
    </w:p>
    <w:p w14:paraId="75416B46" w14:textId="77777777" w:rsidR="00071901" w:rsidRDefault="00000000">
      <w:pPr>
        <w:spacing w:line="360" w:lineRule="auto"/>
        <w:ind w:firstLineChars="500" w:firstLine="1050"/>
        <w:jc w:val="left"/>
        <w:rPr>
          <w:rFonts w:ascii="宋体" w:eastAsia="宋体" w:hAnsi="宋体" w:cs="宋体" w:hint="eastAsia"/>
          <w:szCs w:val="21"/>
        </w:rPr>
      </w:pPr>
      <w:r>
        <w:rPr>
          <w:rFonts w:ascii="宋体" w:eastAsia="宋体" w:hAnsi="宋体" w:cs="宋体" w:hint="eastAsia"/>
          <w:szCs w:val="21"/>
          <w:lang w:bidi="ar"/>
        </w:rPr>
        <w:t xml:space="preserve">地    址：甘孜藏族自治州康定市沿河西路1号                                                                             </w:t>
      </w:r>
    </w:p>
    <w:p w14:paraId="69BD5A9B" w14:textId="77777777" w:rsidR="00071901" w:rsidRDefault="00000000">
      <w:pPr>
        <w:pStyle w:val="a5"/>
        <w:widowControl/>
        <w:ind w:firstLineChars="500" w:firstLine="1050"/>
        <w:rPr>
          <w:rFonts w:ascii="宋体" w:hAnsi="宋体" w:cs="宋体" w:hint="eastAsia"/>
          <w:szCs w:val="21"/>
        </w:rPr>
      </w:pPr>
      <w:r>
        <w:rPr>
          <w:rFonts w:ascii="宋体" w:hAnsi="宋体" w:cs="宋体" w:hint="eastAsia"/>
          <w:szCs w:val="21"/>
        </w:rPr>
        <w:t>联 系 人：梁先生</w:t>
      </w:r>
    </w:p>
    <w:p w14:paraId="2049E804" w14:textId="77777777" w:rsidR="00071901" w:rsidRDefault="00000000">
      <w:pPr>
        <w:pStyle w:val="a5"/>
        <w:widowControl/>
        <w:ind w:firstLineChars="500" w:firstLine="1050"/>
        <w:rPr>
          <w:rFonts w:ascii="宋体" w:hAnsi="宋体" w:cs="宋体" w:hint="eastAsia"/>
          <w:szCs w:val="21"/>
        </w:rPr>
      </w:pPr>
      <w:r>
        <w:rPr>
          <w:rFonts w:ascii="宋体" w:hAnsi="宋体" w:cs="宋体" w:hint="eastAsia"/>
          <w:szCs w:val="21"/>
        </w:rPr>
        <w:t xml:space="preserve">联系电话：13981938839 </w:t>
      </w:r>
    </w:p>
    <w:p w14:paraId="4E56B705" w14:textId="77777777" w:rsidR="00071901" w:rsidRDefault="00071901">
      <w:pPr>
        <w:pStyle w:val="a5"/>
        <w:widowControl/>
        <w:ind w:firstLineChars="0" w:firstLine="0"/>
        <w:rPr>
          <w:rFonts w:ascii="宋体" w:hAnsi="宋体" w:cs="宋体" w:hint="eastAsia"/>
          <w:b/>
          <w:szCs w:val="21"/>
        </w:rPr>
      </w:pPr>
    </w:p>
    <w:p w14:paraId="6FB82549" w14:textId="77777777" w:rsidR="00071901" w:rsidRDefault="00000000">
      <w:pPr>
        <w:pStyle w:val="a5"/>
        <w:widowControl/>
        <w:ind w:firstLineChars="500" w:firstLine="1050"/>
        <w:rPr>
          <w:rFonts w:ascii="宋体" w:hAnsi="宋体" w:cs="宋体" w:hint="eastAsia"/>
          <w:szCs w:val="21"/>
        </w:rPr>
      </w:pPr>
      <w:r>
        <w:rPr>
          <w:rFonts w:ascii="宋体" w:hAnsi="宋体" w:cs="宋体" w:hint="eastAsia"/>
          <w:szCs w:val="21"/>
        </w:rPr>
        <w:t>采购代理机构：四川金财实业有限责任公司</w:t>
      </w:r>
    </w:p>
    <w:p w14:paraId="067B65FF" w14:textId="77777777" w:rsidR="00071901" w:rsidRDefault="00000000">
      <w:pPr>
        <w:pStyle w:val="a5"/>
        <w:widowControl/>
        <w:ind w:firstLineChars="500" w:firstLine="1050"/>
        <w:rPr>
          <w:rFonts w:ascii="宋体" w:hAnsi="宋体" w:cs="宋体" w:hint="eastAsia"/>
          <w:color w:val="000000"/>
          <w:szCs w:val="21"/>
        </w:rPr>
      </w:pPr>
      <w:r>
        <w:rPr>
          <w:rFonts w:ascii="宋体" w:hAnsi="宋体" w:cs="宋体" w:hint="eastAsia"/>
          <w:szCs w:val="21"/>
        </w:rPr>
        <w:t>地    址：</w:t>
      </w:r>
      <w:r>
        <w:rPr>
          <w:rFonts w:ascii="宋体" w:hAnsi="宋体" w:cs="宋体" w:hint="eastAsia"/>
          <w:color w:val="000000"/>
          <w:szCs w:val="21"/>
        </w:rPr>
        <w:t>甘孜藏族自治州康定市炉城镇向阳街34号附383号</w:t>
      </w:r>
    </w:p>
    <w:p w14:paraId="4704A082" w14:textId="77777777" w:rsidR="00071901" w:rsidRDefault="00000000">
      <w:pPr>
        <w:pStyle w:val="a5"/>
        <w:widowControl/>
        <w:ind w:firstLineChars="500" w:firstLine="1050"/>
        <w:rPr>
          <w:rFonts w:ascii="宋体" w:hAnsi="宋体" w:cs="宋体" w:hint="eastAsia"/>
          <w:szCs w:val="21"/>
        </w:rPr>
      </w:pPr>
      <w:r>
        <w:rPr>
          <w:rFonts w:ascii="宋体" w:hAnsi="宋体" w:cs="宋体" w:hint="eastAsia"/>
          <w:szCs w:val="21"/>
        </w:rPr>
        <w:t>联 系 人：杨先生</w:t>
      </w:r>
    </w:p>
    <w:p w14:paraId="178E6FE6" w14:textId="77777777" w:rsidR="00071901" w:rsidRDefault="00000000">
      <w:pPr>
        <w:pStyle w:val="a5"/>
        <w:widowControl/>
        <w:ind w:firstLineChars="500" w:firstLine="1050"/>
        <w:rPr>
          <w:rFonts w:ascii="宋体" w:hAnsi="宋体" w:cs="宋体" w:hint="eastAsia"/>
          <w:szCs w:val="21"/>
        </w:rPr>
      </w:pPr>
      <w:r>
        <w:rPr>
          <w:rFonts w:ascii="宋体" w:hAnsi="宋体" w:cs="宋体" w:hint="eastAsia"/>
          <w:szCs w:val="21"/>
        </w:rPr>
        <w:t>联系电话：18111318811</w:t>
      </w:r>
    </w:p>
    <w:p w14:paraId="4E6787C5" w14:textId="77777777" w:rsidR="00071901" w:rsidRDefault="00071901"/>
    <w:sectPr w:rsidR="00071901">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AEDB" w14:textId="77777777" w:rsidR="00FF00B4" w:rsidRDefault="00FF00B4" w:rsidP="00FE6264">
      <w:r>
        <w:separator/>
      </w:r>
    </w:p>
  </w:endnote>
  <w:endnote w:type="continuationSeparator" w:id="0">
    <w:p w14:paraId="0F95A815" w14:textId="77777777" w:rsidR="00FF00B4" w:rsidRDefault="00FF00B4" w:rsidP="00FE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4D28" w14:textId="77777777" w:rsidR="00FF00B4" w:rsidRDefault="00FF00B4" w:rsidP="00FE6264">
      <w:r>
        <w:separator/>
      </w:r>
    </w:p>
  </w:footnote>
  <w:footnote w:type="continuationSeparator" w:id="0">
    <w:p w14:paraId="3047F71C" w14:textId="77777777" w:rsidR="00FF00B4" w:rsidRDefault="00FF00B4" w:rsidP="00FE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55737A"/>
    <w:rsid w:val="00071901"/>
    <w:rsid w:val="00471E2C"/>
    <w:rsid w:val="0051668F"/>
    <w:rsid w:val="00FE6264"/>
    <w:rsid w:val="00FF00B4"/>
    <w:rsid w:val="4855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F7CB2"/>
  <w15:docId w15:val="{F5BBFE88-4A40-4CF1-8A9E-68325B80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jc w:val="center"/>
      <w:outlineLvl w:val="0"/>
    </w:pPr>
    <w:rPr>
      <w:rFonts w:ascii="Times New Roman" w:eastAsia="宋体" w:hAnsi="Times New Roman" w:cs="Times New Roman"/>
      <w:b/>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Times New Roman" w:eastAsia="宋体" w:hAnsi="Times New Roman" w:cs="Times New Roman"/>
    </w:rPr>
  </w:style>
  <w:style w:type="character" w:customStyle="1" w:styleId="a4">
    <w:name w:val="正文文本 字符"/>
    <w:basedOn w:val="a0"/>
    <w:link w:val="a3"/>
    <w:rPr>
      <w:rFonts w:ascii="Times New Roman" w:eastAsia="宋体" w:hAnsi="Times New Roman" w:cs="Times New Roman" w:hint="default"/>
      <w:kern w:val="2"/>
      <w:sz w:val="21"/>
      <w:szCs w:val="24"/>
    </w:rPr>
  </w:style>
  <w:style w:type="character" w:customStyle="1" w:styleId="10">
    <w:name w:val="标题 1 字符"/>
    <w:basedOn w:val="a0"/>
    <w:link w:val="1"/>
    <w:rPr>
      <w:rFonts w:ascii="Times New Roman" w:eastAsia="宋体" w:hAnsi="Times New Roman" w:cs="Times New Roman" w:hint="default"/>
      <w:b/>
      <w:kern w:val="44"/>
      <w:sz w:val="32"/>
      <w:szCs w:val="44"/>
    </w:rPr>
  </w:style>
  <w:style w:type="paragraph" w:customStyle="1" w:styleId="a5">
    <w:name w:val="正文首行缩进两字符"/>
    <w:basedOn w:val="a"/>
    <w:pPr>
      <w:spacing w:line="360" w:lineRule="auto"/>
      <w:ind w:firstLineChars="200" w:firstLine="200"/>
    </w:pPr>
    <w:rPr>
      <w:rFonts w:ascii="Times New Roman" w:eastAsia="宋体" w:hAnsi="Times New Roman" w:cs="Times New Roman"/>
    </w:rPr>
  </w:style>
  <w:style w:type="paragraph" w:styleId="a6">
    <w:name w:val="header"/>
    <w:basedOn w:val="a"/>
    <w:link w:val="a7"/>
    <w:rsid w:val="00FE6264"/>
    <w:pPr>
      <w:tabs>
        <w:tab w:val="center" w:pos="4153"/>
        <w:tab w:val="right" w:pos="8306"/>
      </w:tabs>
      <w:snapToGrid w:val="0"/>
      <w:jc w:val="center"/>
    </w:pPr>
    <w:rPr>
      <w:sz w:val="18"/>
      <w:szCs w:val="18"/>
    </w:rPr>
  </w:style>
  <w:style w:type="character" w:customStyle="1" w:styleId="a7">
    <w:name w:val="页眉 字符"/>
    <w:basedOn w:val="a0"/>
    <w:link w:val="a6"/>
    <w:rsid w:val="00FE6264"/>
    <w:rPr>
      <w:rFonts w:asciiTheme="minorHAnsi" w:eastAsiaTheme="minorEastAsia" w:hAnsiTheme="minorHAnsi" w:cstheme="minorBidi"/>
      <w:kern w:val="2"/>
      <w:sz w:val="18"/>
      <w:szCs w:val="18"/>
    </w:rPr>
  </w:style>
  <w:style w:type="paragraph" w:styleId="a8">
    <w:name w:val="footer"/>
    <w:basedOn w:val="a"/>
    <w:link w:val="a9"/>
    <w:rsid w:val="00FE6264"/>
    <w:pPr>
      <w:tabs>
        <w:tab w:val="center" w:pos="4153"/>
        <w:tab w:val="right" w:pos="8306"/>
      </w:tabs>
      <w:snapToGrid w:val="0"/>
      <w:jc w:val="left"/>
    </w:pPr>
    <w:rPr>
      <w:sz w:val="18"/>
      <w:szCs w:val="18"/>
    </w:rPr>
  </w:style>
  <w:style w:type="character" w:customStyle="1" w:styleId="a9">
    <w:name w:val="页脚 字符"/>
    <w:basedOn w:val="a0"/>
    <w:link w:val="a8"/>
    <w:rsid w:val="00FE62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久睡成瘾</dc:creator>
  <cp:lastModifiedBy>盼 冯</cp:lastModifiedBy>
  <cp:revision>3</cp:revision>
  <dcterms:created xsi:type="dcterms:W3CDTF">2024-10-15T01:37:00Z</dcterms:created>
  <dcterms:modified xsi:type="dcterms:W3CDTF">2024-10-15T02:16:00Z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